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2E" w:rsidRPr="00B33A7A" w:rsidRDefault="003A69F5" w:rsidP="00B33A7A">
      <w:pPr>
        <w:pStyle w:val="Nagwek1"/>
        <w:ind w:left="2832" w:firstLine="708"/>
        <w:rPr>
          <w:i/>
        </w:rPr>
      </w:pPr>
      <w:r w:rsidRPr="00B33A7A">
        <w:rPr>
          <w:i/>
        </w:rPr>
        <w:t xml:space="preserve">Zasady tworzenia umów </w:t>
      </w:r>
    </w:p>
    <w:p w:rsidR="003A69F5" w:rsidRPr="003A69F5" w:rsidRDefault="003A69F5" w:rsidP="003A69F5"/>
    <w:p w:rsidR="001C3FA4" w:rsidRPr="00033672" w:rsidRDefault="006409B4" w:rsidP="00692F11">
      <w:p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Zakres obowiązkowych zapisów w umowach </w:t>
      </w:r>
    </w:p>
    <w:p w:rsidR="006409B4" w:rsidRPr="00033672" w:rsidRDefault="006409B4" w:rsidP="00692F11">
      <w:pPr>
        <w:jc w:val="both"/>
        <w:rPr>
          <w:rFonts w:ascii="Arial" w:hAnsi="Arial" w:cs="Arial"/>
          <w:sz w:val="24"/>
          <w:szCs w:val="24"/>
        </w:rPr>
      </w:pPr>
    </w:p>
    <w:p w:rsidR="007E0777" w:rsidRPr="00033672" w:rsidRDefault="006409B4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Strony Umowy </w:t>
      </w:r>
      <w:bookmarkStart w:id="0" w:name="_GoBack"/>
      <w:bookmarkEnd w:id="0"/>
    </w:p>
    <w:p w:rsidR="00F74FF2" w:rsidRPr="00033672" w:rsidRDefault="006409B4" w:rsidP="007E0777">
      <w:pPr>
        <w:ind w:left="360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>– z uwzględnieniem specyficznego charakteru podmiotów, adres siedziby, reprezentacja danego podmiotu stosownie do dokumentów</w:t>
      </w:r>
      <w:r w:rsidR="00F74FF2" w:rsidRPr="00033672">
        <w:rPr>
          <w:rFonts w:ascii="Arial" w:hAnsi="Arial" w:cs="Arial"/>
          <w:sz w:val="24"/>
          <w:szCs w:val="24"/>
        </w:rPr>
        <w:t>;</w:t>
      </w:r>
      <w:r w:rsidR="007E0777" w:rsidRPr="00033672">
        <w:rPr>
          <w:rFonts w:ascii="Arial" w:hAnsi="Arial" w:cs="Arial"/>
          <w:sz w:val="24"/>
          <w:szCs w:val="24"/>
        </w:rPr>
        <w:t xml:space="preserve">- w przypadku , gdy podpisuje pełnomocnik – powinno być dołączone pełnomocnictwo. w imieniu jednostki umowę zawiera dyrektor jednostki  lub osoba upełnomocniona na czas nieobecności.  </w:t>
      </w:r>
    </w:p>
    <w:p w:rsidR="006409B4" w:rsidRPr="00033672" w:rsidRDefault="006409B4" w:rsidP="00F74FF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  </w:t>
      </w:r>
    </w:p>
    <w:p w:rsidR="007E0777" w:rsidRPr="00033672" w:rsidRDefault="006409B4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>Przedmiot umowy –</w:t>
      </w:r>
    </w:p>
    <w:p w:rsidR="007E0777" w:rsidRPr="00033672" w:rsidRDefault="007E0777" w:rsidP="007E077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37BD" w:rsidRDefault="007E0777" w:rsidP="007E077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Określa,  </w:t>
      </w:r>
      <w:r w:rsidR="006409B4" w:rsidRPr="00033672">
        <w:rPr>
          <w:rFonts w:ascii="Arial" w:hAnsi="Arial" w:cs="Arial"/>
          <w:sz w:val="24"/>
          <w:szCs w:val="24"/>
        </w:rPr>
        <w:t xml:space="preserve"> co ma być wykonane, zrealizowane, wykonywane, działanie, czynione , używane itd.</w:t>
      </w:r>
      <w:r w:rsidRPr="00033672">
        <w:rPr>
          <w:rFonts w:ascii="Arial" w:hAnsi="Arial" w:cs="Arial"/>
          <w:sz w:val="24"/>
          <w:szCs w:val="24"/>
        </w:rPr>
        <w:t xml:space="preserve"> w każdym przypadku musi być dokładnie określony.  W przypadku usługi – powinno  być wskazane, co ma być wykonane, w przypadku stałej umowy zlecenia   będzie wykonywane.  </w:t>
      </w:r>
    </w:p>
    <w:p w:rsidR="00A81F55" w:rsidRDefault="007E0777" w:rsidP="007E077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  </w:t>
      </w:r>
    </w:p>
    <w:p w:rsidR="006437BD" w:rsidRDefault="006437BD" w:rsidP="006437B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wykonania umowy – </w:t>
      </w:r>
    </w:p>
    <w:p w:rsidR="006437BD" w:rsidRPr="00033672" w:rsidRDefault="006437BD" w:rsidP="006437B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E0777" w:rsidRDefault="006437BD" w:rsidP="007E077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Dodatkowe warunki  - tj. pozwolenia, certyfikaty,  zgody itd. </w:t>
      </w:r>
    </w:p>
    <w:p w:rsidR="006437BD" w:rsidRPr="00033672" w:rsidRDefault="006437BD" w:rsidP="007E077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00DC4" w:rsidRPr="00033672" w:rsidRDefault="00A81F55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Wynagrodzenie </w:t>
      </w:r>
    </w:p>
    <w:p w:rsidR="00033672" w:rsidRDefault="00033672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09B4" w:rsidRPr="00033672" w:rsidRDefault="00000DC4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Wynagrodzenie </w:t>
      </w:r>
      <w:r w:rsidR="00A81F55" w:rsidRPr="00033672">
        <w:rPr>
          <w:rFonts w:ascii="Arial" w:hAnsi="Arial" w:cs="Arial"/>
          <w:sz w:val="24"/>
          <w:szCs w:val="24"/>
        </w:rPr>
        <w:t xml:space="preserve">brutto i netto, termin płatności 21 dni od otrzymania prawidłowo wystawionej faktury w przypadku gdy jednostka jest zobowiązana do zapłaty, w innym przypadku może być 14 dni lub 7 dni.  </w:t>
      </w:r>
      <w:r w:rsidR="006409B4" w:rsidRPr="00033672">
        <w:rPr>
          <w:rFonts w:ascii="Arial" w:hAnsi="Arial" w:cs="Arial"/>
          <w:sz w:val="24"/>
          <w:szCs w:val="24"/>
        </w:rPr>
        <w:t xml:space="preserve"> </w:t>
      </w:r>
      <w:r w:rsidR="00A81F55" w:rsidRPr="00033672">
        <w:rPr>
          <w:rFonts w:ascii="Arial" w:hAnsi="Arial" w:cs="Arial"/>
          <w:sz w:val="24"/>
          <w:szCs w:val="24"/>
        </w:rPr>
        <w:t>Może być uzależni</w:t>
      </w:r>
      <w:r w:rsidR="007E0777" w:rsidRPr="00033672">
        <w:rPr>
          <w:rFonts w:ascii="Arial" w:hAnsi="Arial" w:cs="Arial"/>
          <w:sz w:val="24"/>
          <w:szCs w:val="24"/>
        </w:rPr>
        <w:t xml:space="preserve">one od odbioru przedmiotu umowy- należy mieć na uwadze, że termin 21 dni  powinien być stosowany wszędzie w miarę możliwości- w przypadku mediów </w:t>
      </w:r>
      <w:r w:rsidRPr="00033672">
        <w:rPr>
          <w:rFonts w:ascii="Arial" w:hAnsi="Arial" w:cs="Arial"/>
          <w:sz w:val="24"/>
          <w:szCs w:val="24"/>
        </w:rPr>
        <w:t xml:space="preserve"> może być termin krótszy- oczywiście dotyczy to sytuacji, gdy jednostka jest zobowiązana  do zapłaty – natomiast w przypadku gdy jednostka  ma otrzymać  wynagrodzenie –dobrze  by było aby termin był krótszy</w:t>
      </w:r>
      <w:r w:rsidR="007E0777" w:rsidRPr="00033672">
        <w:rPr>
          <w:rFonts w:ascii="Arial" w:hAnsi="Arial" w:cs="Arial"/>
          <w:sz w:val="24"/>
          <w:szCs w:val="24"/>
        </w:rPr>
        <w:t xml:space="preserve">. </w:t>
      </w:r>
      <w:r w:rsidR="00435E2E">
        <w:rPr>
          <w:rFonts w:ascii="Arial" w:hAnsi="Arial" w:cs="Arial"/>
          <w:sz w:val="24"/>
          <w:szCs w:val="24"/>
        </w:rPr>
        <w:t xml:space="preserve">Warunkiem wypłaty powinna być prawidłowa wystawiona i otrzymana przez jednostkę faktura i taki zapis powinien się znaleźć w umowie. </w:t>
      </w:r>
    </w:p>
    <w:p w:rsidR="007E0777" w:rsidRPr="00033672" w:rsidRDefault="007E0777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00DC4" w:rsidRPr="00033672" w:rsidRDefault="006409B4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>Czas trwania umowy lub termin jej zakończenia</w:t>
      </w:r>
      <w:r w:rsidR="00000DC4" w:rsidRPr="00033672">
        <w:rPr>
          <w:rFonts w:ascii="Arial" w:hAnsi="Arial" w:cs="Arial"/>
          <w:sz w:val="24"/>
          <w:szCs w:val="24"/>
        </w:rPr>
        <w:t xml:space="preserve"> –</w:t>
      </w:r>
    </w:p>
    <w:p w:rsidR="00033672" w:rsidRDefault="00033672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00DC4" w:rsidRPr="00033672" w:rsidRDefault="00000DC4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Musi  być nie dłuższy niż do grudnia danego roku – w przypadku dłuższych terminów – zawarcie ugody musi być poprzedzone odpowiednią procedurą – i </w:t>
      </w:r>
      <w:r w:rsidRPr="00033672">
        <w:rPr>
          <w:rFonts w:ascii="Arial" w:hAnsi="Arial" w:cs="Arial"/>
          <w:sz w:val="24"/>
          <w:szCs w:val="24"/>
        </w:rPr>
        <w:lastRenderedPageBreak/>
        <w:t xml:space="preserve">jednostka musi mieć zagwarantowane środki. W przypadku płatności za grudzień – w umowie powinien być umieszczony zapis o wcześniejszym wystawieniu faktury – do 20 grudnia danego roku. </w:t>
      </w:r>
      <w:r w:rsidR="006409B4" w:rsidRPr="00033672">
        <w:rPr>
          <w:rFonts w:ascii="Arial" w:hAnsi="Arial" w:cs="Arial"/>
          <w:sz w:val="24"/>
          <w:szCs w:val="24"/>
        </w:rPr>
        <w:t xml:space="preserve"> </w:t>
      </w:r>
      <w:r w:rsidRPr="00033672">
        <w:rPr>
          <w:rFonts w:ascii="Arial" w:hAnsi="Arial" w:cs="Arial"/>
          <w:sz w:val="24"/>
          <w:szCs w:val="24"/>
        </w:rPr>
        <w:t xml:space="preserve"> </w:t>
      </w:r>
    </w:p>
    <w:p w:rsidR="00000DC4" w:rsidRPr="00033672" w:rsidRDefault="00000DC4" w:rsidP="00000DC4">
      <w:pPr>
        <w:pStyle w:val="Akapitzlist"/>
        <w:rPr>
          <w:rFonts w:ascii="Arial" w:hAnsi="Arial" w:cs="Arial"/>
          <w:sz w:val="24"/>
          <w:szCs w:val="24"/>
        </w:rPr>
      </w:pPr>
    </w:p>
    <w:p w:rsidR="00033672" w:rsidRDefault="00A81F55" w:rsidP="0003367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>Jednocześnie w przypadku umowy o dz</w:t>
      </w:r>
      <w:r w:rsidR="00000DC4" w:rsidRPr="00033672">
        <w:rPr>
          <w:rFonts w:ascii="Arial" w:hAnsi="Arial" w:cs="Arial"/>
          <w:sz w:val="24"/>
          <w:szCs w:val="24"/>
        </w:rPr>
        <w:t xml:space="preserve">ieło </w:t>
      </w:r>
      <w:r w:rsidR="00033672">
        <w:rPr>
          <w:rFonts w:ascii="Arial" w:hAnsi="Arial" w:cs="Arial"/>
          <w:sz w:val="24"/>
          <w:szCs w:val="24"/>
        </w:rPr>
        <w:t xml:space="preserve">- </w:t>
      </w:r>
      <w:r w:rsidR="00000DC4" w:rsidRPr="00033672">
        <w:rPr>
          <w:rFonts w:ascii="Arial" w:hAnsi="Arial" w:cs="Arial"/>
          <w:sz w:val="24"/>
          <w:szCs w:val="24"/>
        </w:rPr>
        <w:t>należy wpisać, czy będzie to ryczałtowe wynagrodzenie</w:t>
      </w:r>
      <w:r w:rsidRPr="00033672">
        <w:rPr>
          <w:rFonts w:ascii="Arial" w:hAnsi="Arial" w:cs="Arial"/>
          <w:sz w:val="24"/>
          <w:szCs w:val="24"/>
        </w:rPr>
        <w:t>, warunki ewentualnej zmiany wynagrodzenia itp.</w:t>
      </w:r>
      <w:r w:rsidR="00F74FF2" w:rsidRPr="00033672">
        <w:rPr>
          <w:rFonts w:ascii="Arial" w:hAnsi="Arial" w:cs="Arial"/>
          <w:sz w:val="24"/>
          <w:szCs w:val="24"/>
        </w:rPr>
        <w:t xml:space="preserve">, w przypadku płatności w grudniu –  zapis o wystawieniu faktury do dnia 20 grudnia 2018 rok. </w:t>
      </w:r>
      <w:r w:rsidR="00000DC4" w:rsidRPr="00033672">
        <w:rPr>
          <w:rFonts w:ascii="Arial" w:hAnsi="Arial" w:cs="Arial"/>
          <w:sz w:val="24"/>
          <w:szCs w:val="24"/>
        </w:rPr>
        <w:t xml:space="preserve">– czy wraz z umowa o dzieło dojdzie do przeniesienia praw autorskich do dzieła – i w takim przypadku na jakich obszarach eksploatacji utworu , czy też mamy do czynienia jedynie z licencją </w:t>
      </w:r>
    </w:p>
    <w:p w:rsidR="006409B4" w:rsidRPr="00033672" w:rsidRDefault="00F74FF2" w:rsidP="0003367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     </w:t>
      </w:r>
      <w:r w:rsidR="00A81F55" w:rsidRPr="00033672">
        <w:rPr>
          <w:rFonts w:ascii="Arial" w:hAnsi="Arial" w:cs="Arial"/>
          <w:sz w:val="24"/>
          <w:szCs w:val="24"/>
        </w:rPr>
        <w:t xml:space="preserve"> </w:t>
      </w:r>
    </w:p>
    <w:p w:rsidR="00000DC4" w:rsidRPr="00033672" w:rsidRDefault="00A81F55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 Odbiór wykonanych prac – sposób , termin , warunki itd.</w:t>
      </w:r>
      <w:r w:rsidR="00000DC4" w:rsidRPr="00033672">
        <w:rPr>
          <w:rFonts w:ascii="Arial" w:hAnsi="Arial" w:cs="Arial"/>
          <w:sz w:val="24"/>
          <w:szCs w:val="24"/>
        </w:rPr>
        <w:t xml:space="preserve">- </w:t>
      </w:r>
    </w:p>
    <w:p w:rsidR="00033672" w:rsidRDefault="00033672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3672" w:rsidRPr="00033672" w:rsidRDefault="00000DC4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>W każdym przypad</w:t>
      </w:r>
      <w:r w:rsidR="003C7DBE" w:rsidRPr="00033672">
        <w:rPr>
          <w:rFonts w:ascii="Arial" w:hAnsi="Arial" w:cs="Arial"/>
          <w:sz w:val="24"/>
          <w:szCs w:val="24"/>
        </w:rPr>
        <w:t xml:space="preserve">ku powinno dojść </w:t>
      </w:r>
      <w:r w:rsidRPr="00033672">
        <w:rPr>
          <w:rFonts w:ascii="Arial" w:hAnsi="Arial" w:cs="Arial"/>
          <w:sz w:val="24"/>
          <w:szCs w:val="24"/>
        </w:rPr>
        <w:t xml:space="preserve"> do potwierdzenia wykonania </w:t>
      </w:r>
      <w:r w:rsidR="003C7DBE" w:rsidRPr="00033672">
        <w:rPr>
          <w:rFonts w:ascii="Arial" w:hAnsi="Arial" w:cs="Arial"/>
          <w:sz w:val="24"/>
          <w:szCs w:val="24"/>
        </w:rPr>
        <w:t xml:space="preserve">umowy np. </w:t>
      </w:r>
      <w:r w:rsidRPr="00033672">
        <w:rPr>
          <w:rFonts w:ascii="Arial" w:hAnsi="Arial" w:cs="Arial"/>
          <w:sz w:val="24"/>
          <w:szCs w:val="24"/>
        </w:rPr>
        <w:t xml:space="preserve"> pro</w:t>
      </w:r>
      <w:r w:rsidR="003C7DBE" w:rsidRPr="00033672">
        <w:rPr>
          <w:rFonts w:ascii="Arial" w:hAnsi="Arial" w:cs="Arial"/>
          <w:sz w:val="24"/>
          <w:szCs w:val="24"/>
        </w:rPr>
        <w:t>tokołe</w:t>
      </w:r>
      <w:r w:rsidR="00033672" w:rsidRPr="00033672">
        <w:rPr>
          <w:rFonts w:ascii="Arial" w:hAnsi="Arial" w:cs="Arial"/>
          <w:sz w:val="24"/>
          <w:szCs w:val="24"/>
        </w:rPr>
        <w:t>m lub innym</w:t>
      </w:r>
      <w:r w:rsidRPr="00033672">
        <w:rPr>
          <w:rFonts w:ascii="Arial" w:hAnsi="Arial" w:cs="Arial"/>
          <w:sz w:val="24"/>
          <w:szCs w:val="24"/>
        </w:rPr>
        <w:t xml:space="preserve"> dokum</w:t>
      </w:r>
      <w:r w:rsidR="003C7DBE" w:rsidRPr="00033672">
        <w:rPr>
          <w:rFonts w:ascii="Arial" w:hAnsi="Arial" w:cs="Arial"/>
          <w:sz w:val="24"/>
          <w:szCs w:val="24"/>
        </w:rPr>
        <w:t>e</w:t>
      </w:r>
      <w:r w:rsidR="00033672" w:rsidRPr="00033672">
        <w:rPr>
          <w:rFonts w:ascii="Arial" w:hAnsi="Arial" w:cs="Arial"/>
          <w:sz w:val="24"/>
          <w:szCs w:val="24"/>
        </w:rPr>
        <w:t xml:space="preserve">ntem, </w:t>
      </w:r>
      <w:r w:rsidR="003C7DBE" w:rsidRPr="00033672">
        <w:rPr>
          <w:rFonts w:ascii="Arial" w:hAnsi="Arial" w:cs="Arial"/>
          <w:sz w:val="24"/>
          <w:szCs w:val="24"/>
        </w:rPr>
        <w:t>w umowie powini</w:t>
      </w:r>
      <w:r w:rsidR="00033672" w:rsidRPr="00033672">
        <w:rPr>
          <w:rFonts w:ascii="Arial" w:hAnsi="Arial" w:cs="Arial"/>
          <w:sz w:val="24"/>
          <w:szCs w:val="24"/>
        </w:rPr>
        <w:t>e</w:t>
      </w:r>
      <w:r w:rsidR="003C7DBE" w:rsidRPr="00033672">
        <w:rPr>
          <w:rFonts w:ascii="Arial" w:hAnsi="Arial" w:cs="Arial"/>
          <w:sz w:val="24"/>
          <w:szCs w:val="24"/>
        </w:rPr>
        <w:t xml:space="preserve">n być wskazany termin </w:t>
      </w:r>
      <w:r w:rsidR="00033672" w:rsidRPr="00033672">
        <w:rPr>
          <w:rFonts w:ascii="Arial" w:hAnsi="Arial" w:cs="Arial"/>
          <w:sz w:val="24"/>
          <w:szCs w:val="24"/>
        </w:rPr>
        <w:t xml:space="preserve">rozpoczęcia i zakończenia prac, usług , dzieła itd. Również powinny być opisane warunki odbioru prac. ( np. kto jest uprawniony do obioru).  </w:t>
      </w:r>
    </w:p>
    <w:p w:rsidR="00A81F55" w:rsidRPr="00033672" w:rsidRDefault="00A81F55" w:rsidP="00000DC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 </w:t>
      </w:r>
    </w:p>
    <w:p w:rsidR="00033672" w:rsidRPr="00033672" w:rsidRDefault="00A81F55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>Termin i sposób</w:t>
      </w:r>
      <w:r w:rsidR="00033672">
        <w:rPr>
          <w:rFonts w:ascii="Arial" w:hAnsi="Arial" w:cs="Arial"/>
          <w:sz w:val="24"/>
          <w:szCs w:val="24"/>
        </w:rPr>
        <w:t xml:space="preserve">  usuwania wad przedmiotu umowy</w:t>
      </w:r>
      <w:r w:rsidRPr="00033672">
        <w:rPr>
          <w:rFonts w:ascii="Arial" w:hAnsi="Arial" w:cs="Arial"/>
          <w:sz w:val="24"/>
          <w:szCs w:val="24"/>
        </w:rPr>
        <w:t>, ewentualnie warunki obniżenia ceny</w:t>
      </w:r>
      <w:r w:rsidR="00033672" w:rsidRPr="00033672">
        <w:rPr>
          <w:rFonts w:ascii="Arial" w:hAnsi="Arial" w:cs="Arial"/>
          <w:sz w:val="24"/>
          <w:szCs w:val="24"/>
        </w:rPr>
        <w:t xml:space="preserve">- </w:t>
      </w:r>
    </w:p>
    <w:p w:rsidR="00033672" w:rsidRDefault="00033672" w:rsidP="0003367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33672" w:rsidRPr="00033672" w:rsidRDefault="00033672" w:rsidP="0003367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W umowie należy wpisać, </w:t>
      </w:r>
      <w:r>
        <w:rPr>
          <w:rFonts w:ascii="Arial" w:hAnsi="Arial" w:cs="Arial"/>
          <w:sz w:val="24"/>
          <w:szCs w:val="24"/>
        </w:rPr>
        <w:t xml:space="preserve">jaki będą podjęte działania w przypadku stwierdzenia wad umowy, kto i kiedy i jaki sposób powinien stwierdzić wady, w jaki sposób powinno dojść do poprawy wykonania przedmiotu umowy oraz kto powinien dokonać kolejnego odbioru i w jaki sposób.    </w:t>
      </w:r>
      <w:r w:rsidRPr="00033672">
        <w:rPr>
          <w:rFonts w:ascii="Arial" w:hAnsi="Arial" w:cs="Arial"/>
          <w:sz w:val="24"/>
          <w:szCs w:val="24"/>
        </w:rPr>
        <w:t xml:space="preserve"> </w:t>
      </w:r>
    </w:p>
    <w:p w:rsidR="00A81F55" w:rsidRPr="00033672" w:rsidRDefault="00A81F55" w:rsidP="00033672">
      <w:p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 </w:t>
      </w:r>
    </w:p>
    <w:p w:rsidR="00435E2E" w:rsidRDefault="00033672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w</w:t>
      </w:r>
      <w:r w:rsidR="00A81F55" w:rsidRPr="00033672">
        <w:rPr>
          <w:rFonts w:ascii="Arial" w:hAnsi="Arial" w:cs="Arial"/>
          <w:sz w:val="24"/>
          <w:szCs w:val="24"/>
        </w:rPr>
        <w:t xml:space="preserve"> przypadku umowy o dzieło wskazanie z jakich materiałów jest wykonywane dzieło </w:t>
      </w:r>
      <w:r>
        <w:rPr>
          <w:rFonts w:ascii="Arial" w:hAnsi="Arial" w:cs="Arial"/>
          <w:sz w:val="24"/>
          <w:szCs w:val="24"/>
        </w:rPr>
        <w:t>– czy powierzonych przez zamawiającego, czy  wybranych przez wykonawcę. W obu przypadkach powinno dojść</w:t>
      </w:r>
      <w:r w:rsidR="00435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zaakceptowania materiału,</w:t>
      </w:r>
      <w:r w:rsidR="00435E2E">
        <w:rPr>
          <w:rFonts w:ascii="Arial" w:hAnsi="Arial" w:cs="Arial"/>
          <w:sz w:val="24"/>
          <w:szCs w:val="24"/>
        </w:rPr>
        <w:t xml:space="preserve"> jakości , zgodności z przepisami bhp itp. </w:t>
      </w:r>
    </w:p>
    <w:p w:rsidR="00A81F55" w:rsidRPr="00033672" w:rsidRDefault="00033672" w:rsidP="00435E2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1F55" w:rsidRPr="00033672">
        <w:rPr>
          <w:rFonts w:ascii="Arial" w:hAnsi="Arial" w:cs="Arial"/>
          <w:sz w:val="24"/>
          <w:szCs w:val="24"/>
        </w:rPr>
        <w:t xml:space="preserve"> </w:t>
      </w:r>
    </w:p>
    <w:p w:rsidR="006409B4" w:rsidRDefault="00A81F55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Reklamacje z tytułu  wad </w:t>
      </w:r>
      <w:r w:rsidR="00435E2E">
        <w:rPr>
          <w:rFonts w:ascii="Arial" w:hAnsi="Arial" w:cs="Arial"/>
          <w:sz w:val="24"/>
          <w:szCs w:val="24"/>
        </w:rPr>
        <w:t xml:space="preserve"> - w przypadku stwierdzenia wad – musi być uwzględnione postępowanie reklamacyjne, protokół itd. i ewentualne możliwości obniżenia ceny.    </w:t>
      </w:r>
    </w:p>
    <w:p w:rsidR="00435E2E" w:rsidRPr="00435E2E" w:rsidRDefault="00435E2E" w:rsidP="00435E2E">
      <w:pPr>
        <w:jc w:val="both"/>
        <w:rPr>
          <w:rFonts w:ascii="Arial" w:hAnsi="Arial" w:cs="Arial"/>
          <w:sz w:val="24"/>
          <w:szCs w:val="24"/>
        </w:rPr>
      </w:pPr>
    </w:p>
    <w:p w:rsidR="00435E2E" w:rsidRDefault="00A81F55" w:rsidP="00435E2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Kary umowne za zwłokę </w:t>
      </w:r>
      <w:r w:rsidR="000E4296" w:rsidRPr="00033672">
        <w:rPr>
          <w:rFonts w:ascii="Arial" w:hAnsi="Arial" w:cs="Arial"/>
          <w:sz w:val="24"/>
          <w:szCs w:val="24"/>
        </w:rPr>
        <w:t xml:space="preserve"> </w:t>
      </w:r>
      <w:r w:rsidR="00435E2E">
        <w:rPr>
          <w:rFonts w:ascii="Arial" w:hAnsi="Arial" w:cs="Arial"/>
          <w:sz w:val="24"/>
          <w:szCs w:val="24"/>
        </w:rPr>
        <w:t>-</w:t>
      </w:r>
    </w:p>
    <w:p w:rsidR="00435E2E" w:rsidRPr="00435E2E" w:rsidRDefault="00435E2E" w:rsidP="00435E2E">
      <w:pPr>
        <w:pStyle w:val="Akapitzlist"/>
        <w:rPr>
          <w:rFonts w:ascii="Arial" w:hAnsi="Arial" w:cs="Arial"/>
          <w:sz w:val="24"/>
          <w:szCs w:val="24"/>
        </w:rPr>
      </w:pPr>
    </w:p>
    <w:p w:rsidR="00A81F55" w:rsidRPr="00435E2E" w:rsidRDefault="00435E2E" w:rsidP="00435E2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435E2E">
        <w:rPr>
          <w:rFonts w:ascii="Arial" w:hAnsi="Arial" w:cs="Arial"/>
          <w:sz w:val="24"/>
          <w:szCs w:val="24"/>
        </w:rPr>
        <w:t xml:space="preserve"> każdym przypadku trzeba wpisać warunki żądania zapłaty kary umownej,</w:t>
      </w:r>
      <w:r>
        <w:rPr>
          <w:rFonts w:ascii="Arial" w:hAnsi="Arial" w:cs="Arial"/>
          <w:sz w:val="24"/>
          <w:szCs w:val="24"/>
        </w:rPr>
        <w:t xml:space="preserve"> jej wysokości oraz warunki jej zapłaty.  </w:t>
      </w:r>
      <w:r w:rsidRPr="00435E2E">
        <w:rPr>
          <w:rFonts w:ascii="Arial" w:hAnsi="Arial" w:cs="Arial"/>
          <w:sz w:val="24"/>
          <w:szCs w:val="24"/>
        </w:rPr>
        <w:t xml:space="preserve"> </w:t>
      </w:r>
    </w:p>
    <w:p w:rsidR="00435E2E" w:rsidRPr="00435E2E" w:rsidRDefault="00435E2E" w:rsidP="00435E2E">
      <w:pPr>
        <w:pStyle w:val="Akapitzlist"/>
        <w:rPr>
          <w:rFonts w:ascii="Arial" w:hAnsi="Arial" w:cs="Arial"/>
          <w:sz w:val="24"/>
          <w:szCs w:val="24"/>
        </w:rPr>
      </w:pPr>
    </w:p>
    <w:p w:rsidR="006437BD" w:rsidRDefault="00435E2E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Warunki odstąpienia od umowy </w:t>
      </w:r>
    </w:p>
    <w:p w:rsidR="006437BD" w:rsidRDefault="006437BD" w:rsidP="006437B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37BD" w:rsidRDefault="006437BD" w:rsidP="006437B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35E2E">
        <w:rPr>
          <w:rFonts w:ascii="Arial" w:hAnsi="Arial" w:cs="Arial"/>
          <w:sz w:val="24"/>
          <w:szCs w:val="24"/>
        </w:rPr>
        <w:t>mowa musi przewidywać warunki od jej odstąpienie lub jej rozwiązania . Wraz z regulacjami dotyczącymi rozwiązania umowy powinny być zawarte warunki wypłaty częściowego wynagrodzenia za okres trwania umowy itd.</w:t>
      </w:r>
    </w:p>
    <w:p w:rsidR="00435E2E" w:rsidRDefault="00435E2E" w:rsidP="006437B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437BD" w:rsidRDefault="006437BD" w:rsidP="006437B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Ochrona danych osobowych </w:t>
      </w:r>
    </w:p>
    <w:p w:rsidR="006437BD" w:rsidRDefault="006437BD" w:rsidP="006437B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RODO –</w:t>
      </w:r>
    </w:p>
    <w:p w:rsidR="00435E2E" w:rsidRPr="006437BD" w:rsidRDefault="006437BD" w:rsidP="006437B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37BD" w:rsidRDefault="006437BD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właściwe  - </w:t>
      </w:r>
    </w:p>
    <w:p w:rsidR="00E16A8B" w:rsidRPr="006437BD" w:rsidRDefault="006437BD" w:rsidP="006437BD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6437BD">
        <w:rPr>
          <w:rFonts w:ascii="Arial" w:hAnsi="Arial" w:cs="Arial"/>
          <w:sz w:val="24"/>
          <w:szCs w:val="24"/>
        </w:rPr>
        <w:t xml:space="preserve">prawo polski i sąd właściwy dla Jednostki – może nie być zawsze możliwy </w:t>
      </w:r>
    </w:p>
    <w:p w:rsidR="006437BD" w:rsidRDefault="00E16A8B" w:rsidP="006409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672">
        <w:rPr>
          <w:rFonts w:ascii="Arial" w:hAnsi="Arial" w:cs="Arial"/>
          <w:sz w:val="24"/>
          <w:szCs w:val="24"/>
        </w:rPr>
        <w:t xml:space="preserve">Ilość egzemplarzy </w:t>
      </w:r>
      <w:r w:rsidR="006437BD">
        <w:rPr>
          <w:rFonts w:ascii="Arial" w:hAnsi="Arial" w:cs="Arial"/>
          <w:sz w:val="24"/>
          <w:szCs w:val="24"/>
        </w:rPr>
        <w:t>– 2 lub 3 jednobrzmiące egzemplarze – po jednym dla strony  oraz dla DBFO – do uznania.</w:t>
      </w:r>
    </w:p>
    <w:p w:rsidR="00E16A8B" w:rsidRDefault="006437BD" w:rsidP="006437B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09B4" w:rsidRPr="00033672" w:rsidRDefault="006409B4" w:rsidP="006409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6409B4" w:rsidRPr="0003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91" w:rsidRDefault="004B5491" w:rsidP="006409B4">
      <w:pPr>
        <w:spacing w:after="0" w:line="240" w:lineRule="auto"/>
      </w:pPr>
      <w:r>
        <w:separator/>
      </w:r>
    </w:p>
  </w:endnote>
  <w:endnote w:type="continuationSeparator" w:id="0">
    <w:p w:rsidR="004B5491" w:rsidRDefault="004B5491" w:rsidP="0064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91" w:rsidRDefault="004B5491" w:rsidP="006409B4">
      <w:pPr>
        <w:spacing w:after="0" w:line="240" w:lineRule="auto"/>
      </w:pPr>
      <w:r>
        <w:separator/>
      </w:r>
    </w:p>
  </w:footnote>
  <w:footnote w:type="continuationSeparator" w:id="0">
    <w:p w:rsidR="004B5491" w:rsidRDefault="004B5491" w:rsidP="0064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1406"/>
    <w:multiLevelType w:val="hybridMultilevel"/>
    <w:tmpl w:val="7D024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3469"/>
    <w:multiLevelType w:val="hybridMultilevel"/>
    <w:tmpl w:val="4BE4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72819"/>
    <w:multiLevelType w:val="hybridMultilevel"/>
    <w:tmpl w:val="630E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514E"/>
    <w:multiLevelType w:val="hybridMultilevel"/>
    <w:tmpl w:val="EABCD97E"/>
    <w:lvl w:ilvl="0" w:tplc="452AB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B"/>
    <w:rsid w:val="00000DC4"/>
    <w:rsid w:val="00033672"/>
    <w:rsid w:val="000A0197"/>
    <w:rsid w:val="000C1505"/>
    <w:rsid w:val="000E4296"/>
    <w:rsid w:val="00105418"/>
    <w:rsid w:val="001C3FA4"/>
    <w:rsid w:val="00282478"/>
    <w:rsid w:val="002C75DA"/>
    <w:rsid w:val="00387364"/>
    <w:rsid w:val="003A69F5"/>
    <w:rsid w:val="003C7DBE"/>
    <w:rsid w:val="003F2FA7"/>
    <w:rsid w:val="00435E2E"/>
    <w:rsid w:val="004B5491"/>
    <w:rsid w:val="005C395C"/>
    <w:rsid w:val="005C4A50"/>
    <w:rsid w:val="0060474D"/>
    <w:rsid w:val="006409B4"/>
    <w:rsid w:val="006437BD"/>
    <w:rsid w:val="00692F11"/>
    <w:rsid w:val="00693D6C"/>
    <w:rsid w:val="00795EC8"/>
    <w:rsid w:val="007E0777"/>
    <w:rsid w:val="008654DE"/>
    <w:rsid w:val="00873CFE"/>
    <w:rsid w:val="00904797"/>
    <w:rsid w:val="00907B15"/>
    <w:rsid w:val="00992985"/>
    <w:rsid w:val="00A81F55"/>
    <w:rsid w:val="00B33A7A"/>
    <w:rsid w:val="00B6433B"/>
    <w:rsid w:val="00C43431"/>
    <w:rsid w:val="00CD711B"/>
    <w:rsid w:val="00E16A8B"/>
    <w:rsid w:val="00F027CE"/>
    <w:rsid w:val="00F53034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DE"/>
  </w:style>
  <w:style w:type="paragraph" w:styleId="Nagwek1">
    <w:name w:val="heading 1"/>
    <w:basedOn w:val="Normalny"/>
    <w:next w:val="Normalny"/>
    <w:link w:val="Nagwek1Znak"/>
    <w:uiPriority w:val="9"/>
    <w:qFormat/>
    <w:rsid w:val="0099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9B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DE"/>
  </w:style>
  <w:style w:type="paragraph" w:styleId="Nagwek1">
    <w:name w:val="heading 1"/>
    <w:basedOn w:val="Normalny"/>
    <w:next w:val="Normalny"/>
    <w:link w:val="Nagwek1Znak"/>
    <w:uiPriority w:val="9"/>
    <w:qFormat/>
    <w:rsid w:val="0099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9B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Aldona Żurko</cp:lastModifiedBy>
  <cp:revision>5</cp:revision>
  <dcterms:created xsi:type="dcterms:W3CDTF">2018-09-12T11:31:00Z</dcterms:created>
  <dcterms:modified xsi:type="dcterms:W3CDTF">2018-09-13T10:13:00Z</dcterms:modified>
</cp:coreProperties>
</file>